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E32BB" w14:textId="1C8E1C5F" w:rsidR="002E0E20" w:rsidRPr="00C80BB0" w:rsidRDefault="00CC2C5B" w:rsidP="002E0E20">
      <w:pPr>
        <w:rPr>
          <w:b/>
          <w:bCs/>
          <w:i/>
          <w:iCs/>
          <w:sz w:val="28"/>
          <w:szCs w:val="28"/>
          <w:u w:val="single"/>
        </w:rPr>
      </w:pPr>
      <w:r w:rsidRPr="00CC2C5B">
        <w:t> </w:t>
      </w:r>
      <w:r w:rsidR="002E0E20" w:rsidRPr="002E0E20">
        <w:rPr>
          <w:i/>
          <w:iCs/>
        </w:rPr>
        <w:t>Утверждаю</w:t>
      </w:r>
      <w:r w:rsidR="002E0E20" w:rsidRPr="002E0E20">
        <w:rPr>
          <w:i/>
          <w:iCs/>
        </w:rPr>
        <w:br/>
        <w:t>Директор школы</w:t>
      </w:r>
      <w:r w:rsidR="002E0E20" w:rsidRPr="002E0E20">
        <w:rPr>
          <w:i/>
          <w:iCs/>
        </w:rPr>
        <w:br/>
        <w:t>_____________()</w:t>
      </w:r>
      <w:r w:rsidR="002E0E20" w:rsidRPr="002E0E20">
        <w:rPr>
          <w:i/>
          <w:iCs/>
        </w:rPr>
        <w:br/>
        <w:t>03.09.20</w:t>
      </w:r>
      <w:r w:rsidR="002E0E20">
        <w:rPr>
          <w:i/>
          <w:iCs/>
        </w:rPr>
        <w:t>21</w:t>
      </w:r>
      <w:r w:rsidR="002E0E20" w:rsidRPr="002E0E20">
        <w:rPr>
          <w:i/>
          <w:iCs/>
        </w:rPr>
        <w:t>года.</w:t>
      </w:r>
      <w:r w:rsidR="002E0E20" w:rsidRPr="002E0E20">
        <w:rPr>
          <w:i/>
          <w:iCs/>
        </w:rPr>
        <w:br/>
        <w:t>средняя общеобразовательная школа</w:t>
      </w:r>
      <w:r w:rsidR="002E0E20" w:rsidRPr="002E0E20">
        <w:rPr>
          <w:i/>
          <w:iCs/>
        </w:rPr>
        <w:br/>
      </w:r>
      <w:r w:rsidR="00C80BB0">
        <w:rPr>
          <w:i/>
          <w:iCs/>
        </w:rPr>
        <w:t xml:space="preserve">                                                                      </w:t>
      </w:r>
      <w:r w:rsidR="002E0E20" w:rsidRPr="00C80BB0">
        <w:rPr>
          <w:b/>
          <w:bCs/>
          <w:i/>
          <w:iCs/>
          <w:sz w:val="28"/>
          <w:szCs w:val="28"/>
          <w:u w:val="single"/>
        </w:rPr>
        <w:t>ДОЛЖНОСТНАЯ ИНСТРУКЦИЯ</w:t>
      </w:r>
    </w:p>
    <w:p w14:paraId="091D1BD6" w14:textId="33CE93E5" w:rsidR="002E0E20" w:rsidRPr="00C80BB0" w:rsidRDefault="00C80BB0" w:rsidP="002E0E20">
      <w:pPr>
        <w:rPr>
          <w:b/>
          <w:bCs/>
          <w:i/>
          <w:iCs/>
          <w:sz w:val="28"/>
          <w:szCs w:val="28"/>
          <w:u w:val="single"/>
        </w:rPr>
      </w:pPr>
      <w:r w:rsidRPr="00C80BB0">
        <w:rPr>
          <w:b/>
          <w:bCs/>
          <w:i/>
          <w:iCs/>
          <w:sz w:val="28"/>
          <w:szCs w:val="28"/>
          <w:u w:val="single"/>
        </w:rPr>
        <w:t xml:space="preserve">             з</w:t>
      </w:r>
      <w:r w:rsidR="002E0E20" w:rsidRPr="00C80BB0">
        <w:rPr>
          <w:b/>
          <w:bCs/>
          <w:i/>
          <w:iCs/>
          <w:sz w:val="28"/>
          <w:szCs w:val="28"/>
          <w:u w:val="single"/>
        </w:rPr>
        <w:t>аместител</w:t>
      </w:r>
      <w:r w:rsidRPr="00C80BB0">
        <w:rPr>
          <w:b/>
          <w:bCs/>
          <w:i/>
          <w:iCs/>
          <w:sz w:val="28"/>
          <w:szCs w:val="28"/>
          <w:u w:val="single"/>
        </w:rPr>
        <w:t>я</w:t>
      </w:r>
      <w:r w:rsidR="002E0E20" w:rsidRPr="00C80BB0">
        <w:rPr>
          <w:b/>
          <w:bCs/>
          <w:i/>
          <w:iCs/>
          <w:sz w:val="28"/>
          <w:szCs w:val="28"/>
          <w:u w:val="single"/>
        </w:rPr>
        <w:t xml:space="preserve"> директора школы по воспитательной работе</w:t>
      </w:r>
    </w:p>
    <w:p w14:paraId="3CC1836F" w14:textId="77777777" w:rsidR="002E0E20" w:rsidRPr="002E0E20" w:rsidRDefault="002E0E20" w:rsidP="002E0E20">
      <w:r w:rsidRPr="002E0E20">
        <w:rPr>
          <w:b/>
          <w:bCs/>
        </w:rPr>
        <w:t>1. Общие положения.</w:t>
      </w:r>
    </w:p>
    <w:p w14:paraId="66DC16FC" w14:textId="170C7DF4" w:rsidR="002E0E20" w:rsidRPr="002E0E20" w:rsidRDefault="002E0E20" w:rsidP="002E0E20">
      <w:pPr>
        <w:spacing w:line="360" w:lineRule="auto"/>
        <w:rPr>
          <w:i/>
          <w:iCs/>
        </w:rPr>
      </w:pPr>
      <w:r w:rsidRPr="002E0E20">
        <w:rPr>
          <w:i/>
          <w:iCs/>
        </w:rPr>
        <w:t>1.1. Настоящая должностная инструкция разработана на основе тарификационно-квалификационной характеристики заместителя руководителя (директора, начальника, заведующего) учреждения образования, утвержденной приказом Минобразования РФ и Госкомвуза РФ от 31 августа 1995 года №463/1268 по согласованию с Министерством труда РФ (постановление Минтруда России от 17 августа 1995 года №46).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РФ, утверждённые приказом Минобразования РФ от 27 февраля 1995 года №92.</w:t>
      </w:r>
      <w:r w:rsidRPr="002E0E20">
        <w:rPr>
          <w:i/>
          <w:iCs/>
        </w:rPr>
        <w:br/>
        <w:t>1.2. Заместитель директора школы по воспитательной работе назначается и освобождается от должности директором школы.</w:t>
      </w:r>
      <w:r w:rsidRPr="002E0E20">
        <w:rPr>
          <w:i/>
          <w:iCs/>
        </w:rPr>
        <w:br/>
        <w:t>На период отпуска и временной нетрудоспособности заместителя директора школы по воспитательной работе его обязанности могут быть возложены на заместителя директора по учебно-воспитательной работе или воспитателя из числа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  <w:r w:rsidRPr="002E0E20">
        <w:rPr>
          <w:i/>
          <w:iCs/>
        </w:rPr>
        <w:br/>
        <w:t>1.3. Заместитель директора школы по воспитательной работе должен иметь высшее профессиональное образование и стаж работы не менее 5 лет на педагогических и руководящих должностях.</w:t>
      </w:r>
      <w:r w:rsidRPr="002E0E20">
        <w:rPr>
          <w:i/>
          <w:iCs/>
        </w:rPr>
        <w:br/>
        <w:t>1.4. Заместитель директор школы по воспитательной работе подчиняется непосредственно директору школы.</w:t>
      </w:r>
      <w:r w:rsidRPr="002E0E20">
        <w:rPr>
          <w:i/>
          <w:iCs/>
        </w:rPr>
        <w:br/>
        <w:t>1.5. Заместителю директору школы по воспитательной работе непосредственно подчиняются педагоги дополнительного образования, классные руководители.</w:t>
      </w:r>
      <w:r w:rsidRPr="002E0E20">
        <w:rPr>
          <w:i/>
          <w:iCs/>
        </w:rPr>
        <w:br/>
        <w:t xml:space="preserve">1.6. В своей деятельности заместитель директора школы по воспитательной работе руководствуется Конституцией и Законами РФ, Уставом и нормативными актами Моршанского района и Тамбовской области, Указами Президента РФ, решениями правительства РФ, решениями органов управления образованием всех уровней по вопросам образования и воспитания обучающихся, правилами и нормами охраны труда, техники безопасности и противопожарной защиты, а также Уставом и локальными актами школы (в том числе настоящей должностной инструкцией), трудовым договором, приказами и </w:t>
      </w:r>
      <w:r w:rsidRPr="002E0E20">
        <w:rPr>
          <w:i/>
          <w:iCs/>
        </w:rPr>
        <w:lastRenderedPageBreak/>
        <w:t>распоряжениями директора школы, настоящей должностной инструкцией.</w:t>
      </w:r>
      <w:r w:rsidRPr="002E0E20">
        <w:rPr>
          <w:i/>
          <w:iCs/>
        </w:rPr>
        <w:br/>
        <w:t>Заместитель директора школы по воспитательной работе соблюдает Конвенцию о правах ребёнка.</w:t>
      </w:r>
    </w:p>
    <w:p w14:paraId="246A9D56" w14:textId="77777777" w:rsidR="002E0E20" w:rsidRPr="002E0E20" w:rsidRDefault="002E0E20" w:rsidP="002E0E20">
      <w:pPr>
        <w:spacing w:line="360" w:lineRule="auto"/>
        <w:rPr>
          <w:i/>
          <w:iCs/>
        </w:rPr>
      </w:pPr>
      <w:r w:rsidRPr="002E0E20">
        <w:rPr>
          <w:b/>
          <w:bCs/>
          <w:i/>
          <w:iCs/>
        </w:rPr>
        <w:t>2.Функции</w:t>
      </w:r>
      <w:r w:rsidRPr="002E0E20">
        <w:rPr>
          <w:i/>
          <w:iCs/>
        </w:rPr>
        <w:br/>
        <w:t>Основными направлениями деятельности заместителя директора школы по воспитательной работе являются:</w:t>
      </w:r>
      <w:r w:rsidRPr="002E0E20">
        <w:rPr>
          <w:i/>
          <w:iCs/>
        </w:rPr>
        <w:br/>
        <w:t>2.1. организация внеклассной и внешкольной воспитательной работы с обучающимися;</w:t>
      </w:r>
      <w:r w:rsidRPr="002E0E20">
        <w:rPr>
          <w:i/>
          <w:iCs/>
        </w:rPr>
        <w:br/>
        <w:t>2.2. методическое руководство воспитательным процессом;</w:t>
      </w:r>
      <w:r w:rsidRPr="002E0E20">
        <w:rPr>
          <w:i/>
          <w:iCs/>
        </w:rPr>
        <w:br/>
        <w:t>2.3. обеспечение режима соблюдения норм и правил техники безопасности в во внеклассной и внешкольной работе с обучающимися.</w:t>
      </w:r>
    </w:p>
    <w:p w14:paraId="2922B347" w14:textId="77777777" w:rsidR="002E0E20" w:rsidRPr="002E0E20" w:rsidRDefault="002E0E20" w:rsidP="002E0E20">
      <w:pPr>
        <w:spacing w:line="360" w:lineRule="auto"/>
        <w:rPr>
          <w:i/>
          <w:iCs/>
        </w:rPr>
      </w:pPr>
      <w:r w:rsidRPr="002E0E20">
        <w:rPr>
          <w:b/>
          <w:bCs/>
          <w:i/>
          <w:iCs/>
        </w:rPr>
        <w:t>3. Должностные обязанности</w:t>
      </w:r>
    </w:p>
    <w:p w14:paraId="334465C3" w14:textId="37ABA3CB" w:rsidR="002E0E20" w:rsidRPr="002E0E20" w:rsidRDefault="002E0E20" w:rsidP="002E0E20">
      <w:pPr>
        <w:spacing w:line="360" w:lineRule="auto"/>
        <w:rPr>
          <w:i/>
          <w:iCs/>
        </w:rPr>
      </w:pPr>
      <w:r w:rsidRPr="002E0E20">
        <w:rPr>
          <w:i/>
          <w:iCs/>
        </w:rPr>
        <w:t>Заместитель директора школы по воспитательной работе выполняет следующие должностные обязанности:</w:t>
      </w:r>
      <w:r w:rsidRPr="002E0E20">
        <w:rPr>
          <w:i/>
          <w:iCs/>
        </w:rPr>
        <w:br/>
        <w:t>3.1 организует текущее и перспективное планирование внеклассной и внешкольной работы с обучающимися и ее проведение;</w:t>
      </w:r>
      <w:r w:rsidRPr="002E0E20">
        <w:rPr>
          <w:i/>
          <w:iCs/>
        </w:rPr>
        <w:br/>
        <w:t>3.2. координирует работу воспитателей, классных воспитателей, старшего вожатого и других непосредственно подчиненных работников;</w:t>
      </w:r>
      <w:r w:rsidRPr="002E0E20">
        <w:rPr>
          <w:i/>
          <w:iCs/>
        </w:rPr>
        <w:br/>
        <w:t>3.3. организует и координирует разработку необходимой учебно-методической документации;</w:t>
      </w:r>
      <w:r w:rsidRPr="002E0E20">
        <w:rPr>
          <w:i/>
          <w:iCs/>
        </w:rPr>
        <w:br/>
        <w:t>3.4. осуществляет систематический контроль за качеством воспитательного процесса, работой кружков, групп продленного дня и проведением внешкольных мероприятий; посещает внеклассные и внешкольные мероприятия, занятия кружков и групп продленного дня (не менее 180 часов в учебный год), анализирует их форму и содержание, доводит результаты анализа до сведения педагогов;</w:t>
      </w:r>
      <w:r w:rsidRPr="002E0E20">
        <w:rPr>
          <w:i/>
          <w:iCs/>
        </w:rPr>
        <w:br/>
        <w:t>3.5. организует просветительскую работу для родителей, принимает родителей (лиц их заменяющих) по вопросам организации воспитательного процесса;</w:t>
      </w:r>
      <w:r w:rsidRPr="002E0E20">
        <w:rPr>
          <w:i/>
          <w:iCs/>
        </w:rPr>
        <w:br/>
        <w:t>3.6. оказывает помощь педагогическим работникам в освоении и разработке инновационных воспитательных программ и технологий;</w:t>
      </w:r>
      <w:r w:rsidRPr="002E0E20">
        <w:rPr>
          <w:i/>
          <w:iCs/>
        </w:rPr>
        <w:br/>
        <w:t>3.7. совместно с заместителем директора по учебно-воспитательной работе составляет расписание занятий групп продленного дня и других видов воспитательной и культурно-досуговой деятельности, обеспечивает качественную и своевременную замену уроков временно отсутствующих воспитателей и других непосредственно подчиненных педагогов;</w:t>
      </w:r>
      <w:r w:rsidRPr="002E0E20">
        <w:rPr>
          <w:i/>
          <w:iCs/>
        </w:rPr>
        <w:br/>
        <w:t>3.8. обеспечивает своевременное составление установленной отчетной документации, контролирует правильное и своевременное ведение воспитателями, классными руководителями, старшим вожатым, другими педагогами классных журналов, журналов групп продленного дня другой документации;</w:t>
      </w:r>
      <w:r w:rsidRPr="002E0E20">
        <w:rPr>
          <w:i/>
          <w:iCs/>
        </w:rPr>
        <w:br/>
      </w:r>
      <w:r w:rsidRPr="002E0E20">
        <w:rPr>
          <w:i/>
          <w:iCs/>
        </w:rPr>
        <w:lastRenderedPageBreak/>
        <w:t>3.9. оказывает помощь коллективам обучающихся в проведении культурно-просветительных и оздоровительных мероприятий;</w:t>
      </w:r>
      <w:r w:rsidRPr="002E0E20">
        <w:rPr>
          <w:i/>
          <w:iCs/>
        </w:rPr>
        <w:br/>
        <w:t>3.10. участвует в комплектовании школы, принимает меры по сохранению контингента обучающихся в кружках;</w:t>
      </w:r>
      <w:r w:rsidRPr="002E0E20">
        <w:rPr>
          <w:i/>
          <w:iCs/>
        </w:rPr>
        <w:br/>
        <w:t>3.11. контролирует соблюдение обучающимися Правил для учащихся и Устава школы;</w:t>
      </w:r>
      <w:r w:rsidRPr="002E0E20">
        <w:rPr>
          <w:i/>
          <w:iCs/>
        </w:rPr>
        <w:br/>
        <w:t>3.12. участвует в подборе и расстановке педагогических кадров, организует повышение их квалификации и профессионального мастерства, руководит работой методобъединений , повышает свою квалификацию;</w:t>
      </w:r>
      <w:r w:rsidRPr="002E0E20">
        <w:rPr>
          <w:i/>
          <w:iCs/>
        </w:rPr>
        <w:br/>
        <w:t>3.13. вносит предложения по совершенствованию воспитательного процесса, участвует в работе педагогического совета школы;</w:t>
      </w:r>
      <w:r w:rsidRPr="002E0E20">
        <w:rPr>
          <w:i/>
          <w:iCs/>
        </w:rPr>
        <w:br/>
        <w:t>3.14. принимает участие в подготовке и проведении аттестации педагогических и других работников школы;</w:t>
      </w:r>
      <w:r w:rsidRPr="002E0E20">
        <w:rPr>
          <w:i/>
          <w:iCs/>
        </w:rPr>
        <w:br/>
        <w:t>3.15. ведет, подписывает и передает директору табель учета рабочего времени непосредственно подчиненных ему педагогов и учебно-вспомогательного состава;</w:t>
      </w:r>
      <w:r w:rsidRPr="002E0E20">
        <w:rPr>
          <w:i/>
          <w:iCs/>
        </w:rPr>
        <w:br/>
        <w:t>3.16.принимает меры по пополнению библиотеки учебно-методической и художественной литературой, журналами и газетами по профилю своей работы;</w:t>
      </w:r>
      <w:r w:rsidRPr="002E0E20">
        <w:rPr>
          <w:i/>
          <w:iCs/>
        </w:rPr>
        <w:br/>
        <w:t>3.17. обеспечивает выполнение классными руководителями , другими непосредственно подчиненными работниками возложенных на них обязанностей по обеспечению безопасности жизнедеятельности обучающихся; организует воспитательную работу, добровольный общественно-полезный труд обучающихся в стогом соответствии с нормами и правилами охраны труда;</w:t>
      </w:r>
      <w:r w:rsidRPr="002E0E20">
        <w:rPr>
          <w:i/>
          <w:iCs/>
        </w:rPr>
        <w:br/>
        <w:t>3.18. участвует в проведении административно-общественного контроля по вопросам обеспечения безопасности жизнедеятельности, в расследовании несчастных случаев, происшедших с работниками, обучающимися;</w:t>
      </w:r>
      <w:r w:rsidRPr="002E0E20">
        <w:rPr>
          <w:i/>
          <w:iCs/>
        </w:rPr>
        <w:br/>
        <w:t>3.19. оказывает методическую помощь классным руководителям, руководителям групп, кружков, спортсекций, экскурсий, трудовых объединений, общественно полезного, производительного труда и т.п., в том числе по вопросам обеспечения охраны труда обучающихся, предупреждения травматизма и других несчастных случаев;</w:t>
      </w:r>
      <w:r w:rsidRPr="002E0E20">
        <w:rPr>
          <w:i/>
          <w:iCs/>
        </w:rPr>
        <w:br/>
        <w:t>3.20.инструктирует непосредственно подчиненных ему работников по вопросам охраны труда, техники безопасности, производственной санитарии и пожарной безопасности с оформлением соответствующей документации; составляет инструкции по технике безопасности для школьных кружков;</w:t>
      </w:r>
      <w:r w:rsidRPr="002E0E20">
        <w:rPr>
          <w:i/>
          <w:iCs/>
        </w:rPr>
        <w:br/>
        <w:t>3.21. 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обучающимися;</w:t>
      </w:r>
      <w:r w:rsidRPr="002E0E20">
        <w:rPr>
          <w:i/>
          <w:iCs/>
        </w:rPr>
        <w:br/>
        <w:t xml:space="preserve">3.22. организует с обучающимися и их родителями мероприятия по предупреждению </w:t>
      </w:r>
      <w:r w:rsidRPr="002E0E20">
        <w:rPr>
          <w:i/>
          <w:iCs/>
        </w:rPr>
        <w:lastRenderedPageBreak/>
        <w:t>травматизма, дорожно-транспортных происшествий, несчастных случаев, происходящих на улице, воде и т.д.; организует вовлечение родителей в проведение воспитательной работы с обучающимися, содействует созданию комплексной системы воспитания;</w:t>
      </w:r>
      <w:r w:rsidRPr="002E0E20">
        <w:rPr>
          <w:i/>
          <w:iCs/>
        </w:rPr>
        <w:br/>
        <w:t>3.23. устанавливает и поддерживает связь школы с учреждениями дополнительного образования детей, другими организациями для совместной деятельности по внешкольному воспитанию;</w:t>
      </w:r>
      <w:r w:rsidRPr="002E0E20">
        <w:rPr>
          <w:i/>
          <w:iCs/>
        </w:rPr>
        <w:br/>
        <w:t>3.24.соблюдает этические нормы поведения в школе, в быту, в общественных местах ,соответствующие общественному положению педагога;</w:t>
      </w:r>
      <w:r w:rsidRPr="002E0E20">
        <w:rPr>
          <w:i/>
          <w:iCs/>
        </w:rPr>
        <w:br/>
        <w:t>3.25. проходит периодические бесплатные медицинские обследования.</w:t>
      </w:r>
    </w:p>
    <w:p w14:paraId="6200C1CE" w14:textId="77777777" w:rsidR="002E0E20" w:rsidRPr="002E0E20" w:rsidRDefault="002E0E20" w:rsidP="002E0E20">
      <w:pPr>
        <w:spacing w:line="360" w:lineRule="auto"/>
        <w:rPr>
          <w:i/>
          <w:iCs/>
        </w:rPr>
      </w:pPr>
      <w:r w:rsidRPr="002E0E20">
        <w:rPr>
          <w:b/>
          <w:bCs/>
          <w:i/>
          <w:iCs/>
        </w:rPr>
        <w:t>4. Права.</w:t>
      </w:r>
      <w:r w:rsidRPr="002E0E20">
        <w:rPr>
          <w:i/>
          <w:iCs/>
        </w:rPr>
        <w:br/>
        <w:t>Заместитель директора школы по воспитательной работе имеет право в пределах своей компетенции:</w:t>
      </w:r>
      <w:r w:rsidRPr="002E0E20">
        <w:rPr>
          <w:i/>
          <w:iCs/>
        </w:rPr>
        <w:br/>
        <w:t>4.1. проверять работу непосредственно подчиненных работников; присутствовать на проводимых ими занятиях и мероприятиях; давать обязательные для исполнения распоряжения непосредственно подчиненным работникам школы;</w:t>
      </w:r>
      <w:r w:rsidRPr="002E0E20">
        <w:rPr>
          <w:i/>
          <w:iCs/>
        </w:rPr>
        <w:br/>
        <w:t>4.2. привлекать к дисциплинарной ответственности обучающихся за поступки, дезорганизующие учебно-воспитательный процесс, в порядке, установленном Уставом школы и Правилами о поощрении и взысканиях;</w:t>
      </w:r>
      <w:r w:rsidRPr="002E0E20">
        <w:rPr>
          <w:i/>
          <w:iCs/>
        </w:rPr>
        <w:br/>
        <w:t>4.3. вносить в необходимых случаях временные изменения в расписание занятий кружков и групп продленного дня, спортивных секций и т.п., отменять занятия, временно объединять группы для проведения совместных занятий;</w:t>
      </w:r>
    </w:p>
    <w:p w14:paraId="5217DF1D" w14:textId="77777777" w:rsidR="002E0E20" w:rsidRPr="002E0E20" w:rsidRDefault="002E0E20" w:rsidP="002E0E20">
      <w:pPr>
        <w:spacing w:line="360" w:lineRule="auto"/>
        <w:rPr>
          <w:i/>
          <w:iCs/>
        </w:rPr>
      </w:pPr>
      <w:r w:rsidRPr="002E0E20">
        <w:rPr>
          <w:b/>
          <w:bCs/>
          <w:i/>
          <w:iCs/>
        </w:rPr>
        <w:t>5. Ответственность.</w:t>
      </w:r>
      <w:r w:rsidRPr="002E0E20">
        <w:rPr>
          <w:i/>
          <w:iCs/>
        </w:rPr>
        <w:br/>
        <w:t>5.1.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директора школы, должностных обязанностей, установленных настоящей инструкцией, в том числе за не использование предоставленных прав, заместитель директора школы по воспитательной работе несет дисциплинарную ответственность в порядке, определенном трудовым законодательством.</w:t>
      </w:r>
      <w:r w:rsidRPr="002E0E20">
        <w:rPr>
          <w:i/>
          <w:iCs/>
        </w:rPr>
        <w:br/>
        <w:t>За грубое нарушение трудовых обязанностей в качестве дисциплинарного наказания может быть применено увольнение.</w:t>
      </w:r>
      <w:r w:rsidRPr="002E0E20">
        <w:rPr>
          <w:i/>
          <w:iCs/>
        </w:rPr>
        <w:br/>
        <w:t xml:space="preserve">5.3.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поступка заместитель директора школы по воспитательной работе может быть освобожден от занимаемой должности в соответствии с трудовым законодательством и Законом РФ "Об образовании". Увольнение за данный поступок не </w:t>
      </w:r>
      <w:r w:rsidRPr="002E0E20">
        <w:rPr>
          <w:i/>
          <w:iCs/>
        </w:rPr>
        <w:lastRenderedPageBreak/>
        <w:t>является мерой дисциплинарной ответственности.</w:t>
      </w:r>
      <w:r w:rsidRPr="002E0E20">
        <w:rPr>
          <w:i/>
          <w:iCs/>
        </w:rPr>
        <w:br/>
        <w:t>5.4. 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школы по воспитательной работе привлекается к административной ответственности в порядке и случаях, предусмотренных административным законодательством.</w:t>
      </w:r>
      <w:r w:rsidRPr="002E0E20">
        <w:rPr>
          <w:i/>
          <w:iCs/>
        </w:rPr>
        <w:br/>
        <w:t>5.5. За виновное причинение школе или участникам образовательного процесса ущерба всвязи с исполнением (неисполнением) своих должностных обязанностей заместитель директора школы по воспитательной работе несет материальную ответственность в порядке и пределах, установленных трудовым и (или) гражданским законодательством.</w:t>
      </w:r>
    </w:p>
    <w:p w14:paraId="78D74F39" w14:textId="77777777" w:rsidR="002E0E20" w:rsidRPr="002E0E20" w:rsidRDefault="002E0E20" w:rsidP="002E0E20">
      <w:pPr>
        <w:spacing w:line="360" w:lineRule="auto"/>
        <w:rPr>
          <w:i/>
          <w:iCs/>
        </w:rPr>
      </w:pPr>
      <w:r w:rsidRPr="002E0E20">
        <w:rPr>
          <w:b/>
          <w:bCs/>
          <w:i/>
          <w:iCs/>
        </w:rPr>
        <w:t>6. Взаимоотношения. Связи по должности.</w:t>
      </w:r>
    </w:p>
    <w:p w14:paraId="28FA6AD7" w14:textId="76AAB8EC" w:rsidR="00310291" w:rsidRPr="002E0E20" w:rsidRDefault="002E0E20" w:rsidP="002E0E20">
      <w:pPr>
        <w:spacing w:line="360" w:lineRule="auto"/>
        <w:rPr>
          <w:i/>
          <w:iCs/>
        </w:rPr>
      </w:pPr>
      <w:r w:rsidRPr="002E0E20">
        <w:rPr>
          <w:i/>
          <w:iCs/>
        </w:rPr>
        <w:t>Заместитель директора школы по воспитательной работе:</w:t>
      </w:r>
      <w:r w:rsidRPr="002E0E20">
        <w:rPr>
          <w:i/>
          <w:iCs/>
        </w:rPr>
        <w:br/>
        <w:t>6.1. работает в режиме не нормированного рабочего дня по графику составленному, исходя из 40-часовой рабочей недели, и утвержденному директором школы;</w:t>
      </w:r>
      <w:r w:rsidRPr="002E0E20">
        <w:rPr>
          <w:i/>
          <w:iCs/>
        </w:rPr>
        <w:br/>
        <w:t>6.2. самостоятельно планирует свою работу на каждый учебный год и каждую учебную четверть; план работы утверждается директором школы не позднее 5 дней с начала планируемого периода;</w:t>
      </w:r>
      <w:r w:rsidRPr="002E0E20">
        <w:rPr>
          <w:i/>
          <w:iCs/>
        </w:rPr>
        <w:br/>
        <w:t>6.3. представляет директору письменный отчет о своей деятельности объемом не менее 5 машинописных страниц в течении 10 дней по окончании каждой учебной четверти;</w:t>
      </w:r>
      <w:r w:rsidRPr="002E0E20">
        <w:rPr>
          <w:i/>
          <w:iCs/>
        </w:rPr>
        <w:br/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  <w:r w:rsidRPr="002E0E20">
        <w:rPr>
          <w:i/>
          <w:iCs/>
        </w:rPr>
        <w:br/>
        <w:t>6.5. визирует приказы директора школы по вопросам организации воспитательного процесса;</w:t>
      </w:r>
      <w:r w:rsidRPr="002E0E20">
        <w:rPr>
          <w:i/>
          <w:iCs/>
        </w:rPr>
        <w:br/>
        <w:t>6.6. систематически обменивается информацией по вопросам входящим в свою компетенцию, с администрацией и педагогическими работниками школы;</w:t>
      </w:r>
      <w:r w:rsidRPr="002E0E20">
        <w:rPr>
          <w:i/>
          <w:iCs/>
        </w:rPr>
        <w:br/>
        <w:t>6.7. исполняет обязанности заместителя директора школы по учебно-воспитательной работе в период его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школы.</w:t>
      </w:r>
      <w:r w:rsidRPr="002E0E20">
        <w:rPr>
          <w:i/>
          <w:iCs/>
        </w:rPr>
        <w:br/>
      </w:r>
      <w:r w:rsidRPr="002E0E20">
        <w:rPr>
          <w:i/>
          <w:iCs/>
        </w:rPr>
        <w:br/>
        <w:t>С инструкцией ознакомлена: ____</w:t>
      </w:r>
      <w:r w:rsidRPr="002E0E20">
        <w:rPr>
          <w:i/>
          <w:iCs/>
          <w:u w:val="single"/>
        </w:rPr>
        <w:t>МАМММАЕВА М. Г.</w:t>
      </w:r>
    </w:p>
    <w:sectPr w:rsidR="00310291" w:rsidRPr="002E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52B2"/>
    <w:multiLevelType w:val="multilevel"/>
    <w:tmpl w:val="8B20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B13F1"/>
    <w:multiLevelType w:val="multilevel"/>
    <w:tmpl w:val="5198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351D51"/>
    <w:multiLevelType w:val="multilevel"/>
    <w:tmpl w:val="EAAE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517536"/>
    <w:multiLevelType w:val="multilevel"/>
    <w:tmpl w:val="B70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72B12"/>
    <w:multiLevelType w:val="multilevel"/>
    <w:tmpl w:val="062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377BC0"/>
    <w:multiLevelType w:val="multilevel"/>
    <w:tmpl w:val="7F0A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B7178"/>
    <w:multiLevelType w:val="multilevel"/>
    <w:tmpl w:val="A268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2843A8"/>
    <w:multiLevelType w:val="multilevel"/>
    <w:tmpl w:val="826E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E44F05"/>
    <w:multiLevelType w:val="multilevel"/>
    <w:tmpl w:val="73EA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7C3987"/>
    <w:multiLevelType w:val="multilevel"/>
    <w:tmpl w:val="5F46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F14396"/>
    <w:multiLevelType w:val="multilevel"/>
    <w:tmpl w:val="1EF8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012481"/>
    <w:multiLevelType w:val="multilevel"/>
    <w:tmpl w:val="665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E54B0D"/>
    <w:multiLevelType w:val="multilevel"/>
    <w:tmpl w:val="D46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5D2CCD"/>
    <w:multiLevelType w:val="multilevel"/>
    <w:tmpl w:val="DE34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496C2D"/>
    <w:multiLevelType w:val="multilevel"/>
    <w:tmpl w:val="7F0C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B7251D"/>
    <w:multiLevelType w:val="multilevel"/>
    <w:tmpl w:val="27A2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6F591E"/>
    <w:multiLevelType w:val="multilevel"/>
    <w:tmpl w:val="1924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774F36"/>
    <w:multiLevelType w:val="multilevel"/>
    <w:tmpl w:val="1F92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753A42"/>
    <w:multiLevelType w:val="multilevel"/>
    <w:tmpl w:val="5952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FB74E6"/>
    <w:multiLevelType w:val="multilevel"/>
    <w:tmpl w:val="D0B2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2C3AF3"/>
    <w:multiLevelType w:val="multilevel"/>
    <w:tmpl w:val="8940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8B72FB"/>
    <w:multiLevelType w:val="multilevel"/>
    <w:tmpl w:val="96E6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5F072B"/>
    <w:multiLevelType w:val="multilevel"/>
    <w:tmpl w:val="6490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6946F6"/>
    <w:multiLevelType w:val="multilevel"/>
    <w:tmpl w:val="1002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523A3A"/>
    <w:multiLevelType w:val="multilevel"/>
    <w:tmpl w:val="00CE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22"/>
  </w:num>
  <w:num w:numId="5">
    <w:abstractNumId w:val="2"/>
  </w:num>
  <w:num w:numId="6">
    <w:abstractNumId w:val="19"/>
  </w:num>
  <w:num w:numId="7">
    <w:abstractNumId w:val="3"/>
  </w:num>
  <w:num w:numId="8">
    <w:abstractNumId w:val="1"/>
  </w:num>
  <w:num w:numId="9">
    <w:abstractNumId w:val="24"/>
  </w:num>
  <w:num w:numId="10">
    <w:abstractNumId w:val="10"/>
  </w:num>
  <w:num w:numId="11">
    <w:abstractNumId w:val="7"/>
  </w:num>
  <w:num w:numId="12">
    <w:abstractNumId w:val="4"/>
  </w:num>
  <w:num w:numId="13">
    <w:abstractNumId w:val="21"/>
  </w:num>
  <w:num w:numId="14">
    <w:abstractNumId w:val="17"/>
  </w:num>
  <w:num w:numId="15">
    <w:abstractNumId w:val="18"/>
  </w:num>
  <w:num w:numId="16">
    <w:abstractNumId w:val="13"/>
  </w:num>
  <w:num w:numId="17">
    <w:abstractNumId w:val="0"/>
  </w:num>
  <w:num w:numId="18">
    <w:abstractNumId w:val="11"/>
  </w:num>
  <w:num w:numId="19">
    <w:abstractNumId w:val="14"/>
  </w:num>
  <w:num w:numId="20">
    <w:abstractNumId w:val="9"/>
  </w:num>
  <w:num w:numId="21">
    <w:abstractNumId w:val="16"/>
  </w:num>
  <w:num w:numId="22">
    <w:abstractNumId w:val="15"/>
  </w:num>
  <w:num w:numId="23">
    <w:abstractNumId w:val="8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5B"/>
    <w:rsid w:val="002E0E20"/>
    <w:rsid w:val="00310291"/>
    <w:rsid w:val="00C80BB0"/>
    <w:rsid w:val="00C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0772"/>
  <w15:chartTrackingRefBased/>
  <w15:docId w15:val="{13B76745-02A5-4174-8AD6-DF0EA281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C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2C5B"/>
    <w:rPr>
      <w:color w:val="605E5C"/>
      <w:shd w:val="clear" w:color="auto" w:fill="E1DFDD"/>
    </w:rPr>
  </w:style>
  <w:style w:type="paragraph" w:styleId="HTML">
    <w:name w:val="HTML Address"/>
    <w:basedOn w:val="a"/>
    <w:link w:val="HTML0"/>
    <w:uiPriority w:val="99"/>
    <w:semiHidden/>
    <w:unhideWhenUsed/>
    <w:rsid w:val="002E0E2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E0E2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2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3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1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1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5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5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67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41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75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0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76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361359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95790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9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15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93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931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53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1704</Words>
  <Characters>9719</Characters>
  <Application>Microsoft Office Word</Application>
  <DocSecurity>0</DocSecurity>
  <Lines>80</Lines>
  <Paragraphs>22</Paragraphs>
  <ScaleCrop>false</ScaleCrop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2021-12-16T07:31:00Z</dcterms:created>
  <dcterms:modified xsi:type="dcterms:W3CDTF">2021-12-16T07:33:00Z</dcterms:modified>
</cp:coreProperties>
</file>